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B9" w:rsidRDefault="00B806B9" w:rsidP="00B806B9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sz w:val="48"/>
          <w:szCs w:val="48"/>
        </w:rPr>
      </w:pPr>
    </w:p>
    <w:p w:rsidR="00B806B9" w:rsidRPr="00B806B9" w:rsidRDefault="00B806B9" w:rsidP="00810DFB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sz w:val="16"/>
          <w:szCs w:val="16"/>
        </w:rPr>
      </w:pPr>
    </w:p>
    <w:p w:rsidR="00F37B9A" w:rsidRDefault="00F37B9A" w:rsidP="00810DFB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sz w:val="16"/>
          <w:szCs w:val="16"/>
        </w:rPr>
      </w:pPr>
    </w:p>
    <w:p w:rsidR="00F37B9A" w:rsidRPr="00F37B9A" w:rsidRDefault="00F37B9A" w:rsidP="00810DFB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sz w:val="16"/>
          <w:szCs w:val="16"/>
        </w:rPr>
      </w:pPr>
    </w:p>
    <w:p w:rsidR="003531C9" w:rsidRPr="00EB4DF5" w:rsidRDefault="00EB4DF5" w:rsidP="00810DFB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MemoryTRENER™</w:t>
      </w:r>
    </w:p>
    <w:p w:rsidR="003531C9" w:rsidRPr="00EB4DF5" w:rsidRDefault="003531C9" w:rsidP="00810DFB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sz w:val="28"/>
          <w:szCs w:val="28"/>
        </w:rPr>
      </w:pPr>
      <w:r w:rsidRPr="00EB4DF5">
        <w:rPr>
          <w:rFonts w:asciiTheme="minorHAnsi" w:hAnsiTheme="minorHAnsi"/>
          <w:sz w:val="28"/>
          <w:szCs w:val="28"/>
        </w:rPr>
        <w:t xml:space="preserve">Tehnike in modeli za urjenje spomina in </w:t>
      </w:r>
      <w:r w:rsidR="00EB4DF5">
        <w:rPr>
          <w:rFonts w:asciiTheme="minorHAnsi" w:hAnsiTheme="minorHAnsi"/>
          <w:sz w:val="28"/>
          <w:szCs w:val="28"/>
        </w:rPr>
        <w:t xml:space="preserve">učinkovito </w:t>
      </w:r>
      <w:r w:rsidRPr="00EB4DF5">
        <w:rPr>
          <w:rFonts w:asciiTheme="minorHAnsi" w:hAnsiTheme="minorHAnsi"/>
          <w:sz w:val="28"/>
          <w:szCs w:val="28"/>
        </w:rPr>
        <w:t xml:space="preserve">pomnjenje </w:t>
      </w:r>
    </w:p>
    <w:p w:rsidR="006136A7" w:rsidRPr="006352A1" w:rsidRDefault="006136A7" w:rsidP="00810DFB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sz w:val="2"/>
          <w:szCs w:val="2"/>
        </w:rPr>
      </w:pPr>
    </w:p>
    <w:p w:rsidR="00571BDD" w:rsidRPr="006136A7" w:rsidRDefault="00571BDD" w:rsidP="00B91CBF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sz w:val="10"/>
          <w:szCs w:val="10"/>
        </w:rPr>
      </w:pPr>
    </w:p>
    <w:tbl>
      <w:tblPr>
        <w:tblStyle w:val="Tabela-mrea"/>
        <w:tblW w:w="0" w:type="auto"/>
        <w:tblLook w:val="04A0"/>
      </w:tblPr>
      <w:tblGrid>
        <w:gridCol w:w="1384"/>
        <w:gridCol w:w="5387"/>
        <w:gridCol w:w="1842"/>
        <w:gridCol w:w="1418"/>
      </w:tblGrid>
      <w:tr w:rsidR="00002974" w:rsidRPr="006136A7" w:rsidTr="006136A7"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02974" w:rsidRPr="006136A7" w:rsidRDefault="00002974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Prvo srečanje</w:t>
            </w:r>
            <w:r w:rsidR="00810DFB" w:rsidRPr="006136A7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47611E" w:rsidRPr="006136A7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r w:rsidR="006136A7" w:rsidRPr="006136A7">
              <w:rPr>
                <w:rFonts w:asciiTheme="minorHAnsi" w:hAnsiTheme="minorHAnsi"/>
                <w:sz w:val="20"/>
                <w:szCs w:val="20"/>
              </w:rPr>
              <w:t xml:space="preserve">                     </w:t>
            </w:r>
            <w:r w:rsidR="00810DFB" w:rsidRPr="006136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806B9">
              <w:rPr>
                <w:rFonts w:asciiTheme="minorHAnsi" w:hAnsiTheme="minorHAnsi"/>
                <w:sz w:val="20"/>
                <w:szCs w:val="20"/>
              </w:rPr>
              <w:t xml:space="preserve">                         </w:t>
            </w:r>
            <w:r w:rsidR="006352A1"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  <w:r w:rsidR="00B806B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136A7" w:rsidRPr="006136A7" w:rsidTr="006136A7">
        <w:tc>
          <w:tcPr>
            <w:tcW w:w="1384" w:type="dxa"/>
            <w:vMerge w:val="restart"/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16:00 - </w:t>
            </w:r>
            <w:r>
              <w:rPr>
                <w:rFonts w:asciiTheme="minorHAnsi" w:hAnsiTheme="minorHAnsi"/>
                <w:sz w:val="20"/>
                <w:szCs w:val="20"/>
              </w:rPr>
              <w:t>16:50</w:t>
            </w:r>
          </w:p>
        </w:tc>
        <w:tc>
          <w:tcPr>
            <w:tcW w:w="5387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UVOD V MISELNE ŠPORTE</w:t>
            </w:r>
          </w:p>
        </w:tc>
        <w:tc>
          <w:tcPr>
            <w:tcW w:w="1842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SKLOP 1: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810DFB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Je mogoče uriti spomin?</w:t>
            </w:r>
          </w:p>
        </w:tc>
        <w:tc>
          <w:tcPr>
            <w:tcW w:w="1842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1.1:</w:t>
            </w:r>
          </w:p>
        </w:tc>
        <w:tc>
          <w:tcPr>
            <w:tcW w:w="1418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3531C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810DFB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Najdimo odgovore zakaj uriti možgane?</w:t>
            </w:r>
          </w:p>
        </w:tc>
        <w:tc>
          <w:tcPr>
            <w:tcW w:w="1842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1.2: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4C09F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Postavimo si cilje!</w:t>
            </w:r>
          </w:p>
        </w:tc>
        <w:tc>
          <w:tcPr>
            <w:tcW w:w="1842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1.3: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F018E2" w:rsidRPr="006136A7" w:rsidTr="006136A7">
        <w:tc>
          <w:tcPr>
            <w:tcW w:w="10031" w:type="dxa"/>
            <w:gridSpan w:val="4"/>
          </w:tcPr>
          <w:p w:rsidR="00F018E2" w:rsidRPr="006136A7" w:rsidRDefault="00F018E2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136A7" w:rsidRPr="006136A7" w:rsidTr="006136A7">
        <w:tc>
          <w:tcPr>
            <w:tcW w:w="1384" w:type="dxa"/>
            <w:vMerge w:val="restart"/>
          </w:tcPr>
          <w:p w:rsidR="006136A7" w:rsidRPr="006136A7" w:rsidRDefault="006136A7" w:rsidP="004C09F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17:00 - 20:00</w:t>
            </w:r>
          </w:p>
        </w:tc>
        <w:tc>
          <w:tcPr>
            <w:tcW w:w="5387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POMNJENJE BESED</w:t>
            </w:r>
          </w:p>
        </w:tc>
        <w:tc>
          <w:tcPr>
            <w:tcW w:w="1842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SKLOP 2: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810DFB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Ustvarjajmo zgodbe </w:t>
            </w:r>
          </w:p>
        </w:tc>
        <w:tc>
          <w:tcPr>
            <w:tcW w:w="1842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2.1: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6A7" w:rsidRPr="006136A7" w:rsidRDefault="006136A7" w:rsidP="00810DFB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Uporabljajmo sistem TELO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2.2: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6A7" w:rsidRPr="006136A7" w:rsidRDefault="006136A7" w:rsidP="00AA7D8A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Povečajmo obseg pomnjenja</w:t>
            </w:r>
            <w:r w:rsidR="00AA7D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z ROMANI SOBO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2.3: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6136A7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6A7" w:rsidRPr="006136A7" w:rsidRDefault="006136A7" w:rsidP="0047611E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Spoznajmo pravila točkovanja in tekmovanja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6A7" w:rsidRPr="006136A7" w:rsidRDefault="006136A7" w:rsidP="0047611E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2.4: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002974" w:rsidRPr="006136A7" w:rsidTr="006136A7"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74" w:rsidRPr="006136A7" w:rsidRDefault="00002974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18E2" w:rsidRPr="006136A7" w:rsidTr="006136A7"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018E2" w:rsidRPr="006136A7" w:rsidRDefault="00F018E2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Drugo srečanje</w:t>
            </w:r>
            <w:r w:rsidR="0047611E" w:rsidRPr="006136A7"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  <w:r w:rsidR="006136A7" w:rsidRPr="006136A7">
              <w:rPr>
                <w:rFonts w:asciiTheme="minorHAnsi" w:hAnsiTheme="minorHAnsi"/>
                <w:sz w:val="20"/>
                <w:szCs w:val="20"/>
              </w:rPr>
              <w:t xml:space="preserve">                     </w:t>
            </w:r>
            <w:r w:rsidR="0047611E" w:rsidRPr="006136A7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B806B9">
              <w:rPr>
                <w:rFonts w:asciiTheme="minorHAnsi" w:hAnsiTheme="minorHAnsi"/>
                <w:sz w:val="20"/>
                <w:szCs w:val="20"/>
              </w:rPr>
              <w:t xml:space="preserve">                          </w:t>
            </w:r>
            <w:r w:rsidR="0047611E" w:rsidRPr="006136A7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6136A7" w:rsidRPr="006136A7" w:rsidTr="006136A7"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16:00 - </w:t>
            </w:r>
            <w:r>
              <w:rPr>
                <w:rFonts w:asciiTheme="minorHAnsi" w:hAnsiTheme="minorHAnsi"/>
                <w:sz w:val="20"/>
                <w:szCs w:val="20"/>
              </w:rPr>
              <w:t>17:45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6136A7" w:rsidRPr="006136A7" w:rsidRDefault="006136A7" w:rsidP="00E6577E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POMNJENJE IMEN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136A7" w:rsidRPr="006136A7" w:rsidRDefault="006136A7" w:rsidP="00E6577E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SKLOP 3: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6A7" w:rsidRPr="006136A7" w:rsidRDefault="006136A7" w:rsidP="00E6577E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Odkrijmo pomen imen</w:t>
            </w:r>
          </w:p>
        </w:tc>
        <w:tc>
          <w:tcPr>
            <w:tcW w:w="1842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3.1: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810DFB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Naučimo se iskati stične točke</w:t>
            </w:r>
          </w:p>
        </w:tc>
        <w:tc>
          <w:tcPr>
            <w:tcW w:w="1842" w:type="dxa"/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3.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4C44C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Spoznajmo pravila točkovanja in tekmovanja</w:t>
            </w:r>
          </w:p>
        </w:tc>
        <w:tc>
          <w:tcPr>
            <w:tcW w:w="1842" w:type="dxa"/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3.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47611E" w:rsidRPr="006136A7" w:rsidTr="006136A7">
        <w:tc>
          <w:tcPr>
            <w:tcW w:w="10031" w:type="dxa"/>
            <w:gridSpan w:val="4"/>
          </w:tcPr>
          <w:p w:rsidR="0047611E" w:rsidRPr="006136A7" w:rsidRDefault="0047611E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136A7" w:rsidRPr="006136A7" w:rsidTr="006136A7">
        <w:tc>
          <w:tcPr>
            <w:tcW w:w="1384" w:type="dxa"/>
            <w:vMerge w:val="restart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18:00 - 20:00</w:t>
            </w:r>
          </w:p>
        </w:tc>
        <w:tc>
          <w:tcPr>
            <w:tcW w:w="5387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POMNJENJE DATUMOV</w:t>
            </w:r>
          </w:p>
        </w:tc>
        <w:tc>
          <w:tcPr>
            <w:tcW w:w="1842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SKLOP 4: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A3403E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Uporabljajmo asociacije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4.1: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A3403E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6A7" w:rsidRPr="006136A7" w:rsidRDefault="006136A7" w:rsidP="00810DFB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Odkrijmo sistem MAJOR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4.2: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6A7" w:rsidRPr="006136A7" w:rsidRDefault="006136A7" w:rsidP="004C44C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Spoznajmo pravila točkovanja in tekmovanja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6A7" w:rsidRPr="006136A7" w:rsidRDefault="006136A7" w:rsidP="0047611E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4.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47611E" w:rsidRPr="006136A7" w:rsidTr="006136A7"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11E" w:rsidRPr="006136A7" w:rsidRDefault="0047611E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611E" w:rsidRPr="006136A7" w:rsidTr="006136A7"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7611E" w:rsidRPr="006136A7" w:rsidRDefault="0047611E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Tretje srečanje</w:t>
            </w:r>
            <w:r w:rsidR="006352A1" w:rsidRPr="006136A7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</w:t>
            </w:r>
            <w:r w:rsidR="006352A1">
              <w:rPr>
                <w:rFonts w:asciiTheme="minorHAnsi" w:hAnsiTheme="minorHAnsi"/>
                <w:sz w:val="20"/>
                <w:szCs w:val="20"/>
              </w:rPr>
              <w:t xml:space="preserve">                          </w:t>
            </w:r>
            <w:r w:rsidR="006352A1" w:rsidRPr="006136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52A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 xml:space="preserve">                      </w:t>
            </w:r>
            <w:r w:rsidR="006136A7" w:rsidRPr="006136A7">
              <w:rPr>
                <w:rFonts w:asciiTheme="minorHAnsi" w:hAnsiTheme="minorHAnsi"/>
                <w:sz w:val="20"/>
                <w:szCs w:val="20"/>
              </w:rPr>
              <w:t xml:space="preserve">                     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B806B9">
              <w:rPr>
                <w:rFonts w:asciiTheme="minorHAnsi" w:hAnsiTheme="minorHAnsi"/>
                <w:sz w:val="20"/>
                <w:szCs w:val="20"/>
              </w:rPr>
              <w:t xml:space="preserve">                          </w:t>
            </w:r>
          </w:p>
        </w:tc>
      </w:tr>
      <w:tr w:rsidR="006136A7" w:rsidRPr="006136A7" w:rsidTr="006136A7"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16:00 - </w:t>
            </w:r>
            <w:r>
              <w:rPr>
                <w:rFonts w:asciiTheme="minorHAnsi" w:hAnsiTheme="minorHAnsi"/>
                <w:sz w:val="20"/>
                <w:szCs w:val="20"/>
              </w:rPr>
              <w:t>20:00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POMNJENJE IGRALNIH KART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SKLOP 5: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810DFB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Naučimo se označiti karte</w:t>
            </w:r>
          </w:p>
        </w:tc>
        <w:tc>
          <w:tcPr>
            <w:tcW w:w="1842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5.1: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AA595C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6A7" w:rsidRPr="006136A7" w:rsidRDefault="006136A7" w:rsidP="00810DFB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Pri pomnjenju uporabljajmo metodo LOCI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5.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6A7" w:rsidRPr="006136A7" w:rsidRDefault="006136A7" w:rsidP="004C44C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Spoznajmo pravila točkovanja in tekmovanja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 5.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352A1" w:rsidRPr="006136A7" w:rsidTr="006352A1">
        <w:trPr>
          <w:trHeight w:val="104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:rsidR="006352A1" w:rsidRPr="006352A1" w:rsidRDefault="006352A1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6352A1" w:rsidRPr="006136A7" w:rsidTr="006136A7">
        <w:tc>
          <w:tcPr>
            <w:tcW w:w="1384" w:type="dxa"/>
            <w:tcBorders>
              <w:bottom w:val="single" w:sz="4" w:space="0" w:color="auto"/>
            </w:tcBorders>
          </w:tcPr>
          <w:p w:rsidR="006352A1" w:rsidRPr="006136A7" w:rsidRDefault="006352A1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352A1" w:rsidRPr="006136A7" w:rsidRDefault="006352A1" w:rsidP="004C44C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Memocamp.de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352A1" w:rsidRPr="006136A7" w:rsidRDefault="006352A1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SKLOP 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52A1" w:rsidRPr="006136A7" w:rsidRDefault="006352A1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MG</w:t>
            </w:r>
          </w:p>
        </w:tc>
      </w:tr>
      <w:tr w:rsidR="0047611E" w:rsidRPr="006136A7" w:rsidTr="006136A7"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2A1" w:rsidRPr="006136A7" w:rsidRDefault="006352A1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611E" w:rsidRPr="006136A7" w:rsidTr="006136A7"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7611E" w:rsidRPr="006136A7" w:rsidRDefault="0047611E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Četrto srečanje                       </w:t>
            </w:r>
            <w:r w:rsidR="006136A7" w:rsidRPr="006136A7"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B806B9">
              <w:rPr>
                <w:rFonts w:asciiTheme="minorHAnsi" w:hAnsiTheme="minorHAnsi"/>
                <w:sz w:val="20"/>
                <w:szCs w:val="20"/>
              </w:rPr>
              <w:t xml:space="preserve">                          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52A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</w:t>
            </w:r>
          </w:p>
        </w:tc>
      </w:tr>
      <w:tr w:rsidR="006136A7" w:rsidRPr="006136A7" w:rsidTr="006136A7"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16:00 - </w:t>
            </w:r>
            <w:r>
              <w:rPr>
                <w:rFonts w:asciiTheme="minorHAnsi" w:hAnsiTheme="minorHAnsi"/>
                <w:sz w:val="20"/>
                <w:szCs w:val="20"/>
              </w:rPr>
              <w:t>18:15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6136A7" w:rsidRPr="006136A7" w:rsidRDefault="006136A7" w:rsidP="0080747A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POMNJENJE ŠTEVILK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SKLOP </w:t>
            </w:r>
            <w:r w:rsidR="006352A1">
              <w:rPr>
                <w:rFonts w:asciiTheme="minorHAnsi" w:hAnsiTheme="minorHAnsi"/>
                <w:sz w:val="20"/>
                <w:szCs w:val="20"/>
              </w:rPr>
              <w:t>7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Sistem število - oblika</w:t>
            </w:r>
          </w:p>
        </w:tc>
        <w:tc>
          <w:tcPr>
            <w:tcW w:w="1842" w:type="dxa"/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Enota </w:t>
            </w:r>
            <w:r w:rsidR="006352A1">
              <w:rPr>
                <w:rFonts w:asciiTheme="minorHAnsi" w:hAnsiTheme="minorHAnsi"/>
                <w:sz w:val="20"/>
                <w:szCs w:val="20"/>
              </w:rPr>
              <w:t>7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.1: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Doseganje hitrosti</w:t>
            </w:r>
          </w:p>
        </w:tc>
        <w:tc>
          <w:tcPr>
            <w:tcW w:w="1842" w:type="dxa"/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Enota </w:t>
            </w:r>
            <w:r w:rsidR="006352A1">
              <w:rPr>
                <w:rFonts w:asciiTheme="minorHAnsi" w:hAnsiTheme="minorHAnsi"/>
                <w:sz w:val="20"/>
                <w:szCs w:val="20"/>
              </w:rPr>
              <w:t>7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.2: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4C44C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Spoznajmo pravila točkovanja in tekmovanja</w:t>
            </w:r>
          </w:p>
        </w:tc>
        <w:tc>
          <w:tcPr>
            <w:tcW w:w="1842" w:type="dxa"/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Enota </w:t>
            </w:r>
            <w:r w:rsidR="006352A1">
              <w:rPr>
                <w:rFonts w:asciiTheme="minorHAnsi" w:hAnsiTheme="minorHAnsi"/>
                <w:sz w:val="20"/>
                <w:szCs w:val="20"/>
              </w:rPr>
              <w:t>7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47611E" w:rsidRPr="006136A7" w:rsidTr="006136A7">
        <w:tc>
          <w:tcPr>
            <w:tcW w:w="10031" w:type="dxa"/>
            <w:gridSpan w:val="4"/>
          </w:tcPr>
          <w:p w:rsidR="0047611E" w:rsidRPr="006136A7" w:rsidRDefault="0047611E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136A7" w:rsidRPr="006136A7" w:rsidTr="006136A7">
        <w:tc>
          <w:tcPr>
            <w:tcW w:w="1384" w:type="dxa"/>
            <w:vMerge w:val="restart"/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18:30 - 20:00</w:t>
            </w:r>
          </w:p>
        </w:tc>
        <w:tc>
          <w:tcPr>
            <w:tcW w:w="5387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POMNJENJE BINARNIH ŠTEVILK</w:t>
            </w:r>
          </w:p>
        </w:tc>
        <w:tc>
          <w:tcPr>
            <w:tcW w:w="1842" w:type="dxa"/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SKLOP </w:t>
            </w:r>
            <w:r w:rsidR="006352A1">
              <w:rPr>
                <w:rFonts w:asciiTheme="minorHAnsi" w:hAnsiTheme="minorHAnsi"/>
                <w:sz w:val="20"/>
                <w:szCs w:val="20"/>
              </w:rPr>
              <w:t>8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Spoznajmo sistem 4 x 2 x 1 in 8 x 4 x 2 x 1</w:t>
            </w:r>
          </w:p>
        </w:tc>
        <w:tc>
          <w:tcPr>
            <w:tcW w:w="1842" w:type="dxa"/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Enota </w:t>
            </w:r>
            <w:r w:rsidR="006352A1">
              <w:rPr>
                <w:rFonts w:asciiTheme="minorHAnsi" w:hAnsiTheme="minorHAnsi"/>
                <w:sz w:val="20"/>
                <w:szCs w:val="20"/>
              </w:rPr>
              <w:t>8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.1: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6136A7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Spoznajmo pravila točkovanja in tekmovanja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Enota </w:t>
            </w:r>
            <w:r w:rsidR="006352A1">
              <w:rPr>
                <w:rFonts w:asciiTheme="minorHAnsi" w:hAnsiTheme="minorHAnsi"/>
                <w:sz w:val="20"/>
                <w:szCs w:val="20"/>
              </w:rPr>
              <w:t>8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.2: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47611E" w:rsidRPr="006136A7" w:rsidTr="006136A7"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11E" w:rsidRPr="006136A7" w:rsidRDefault="0047611E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611E" w:rsidRPr="006136A7" w:rsidTr="006136A7"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7611E" w:rsidRPr="006136A7" w:rsidRDefault="0047611E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Zaključno srečanje                    </w:t>
            </w:r>
            <w:r w:rsidR="006136A7" w:rsidRPr="006136A7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806B9">
              <w:rPr>
                <w:rFonts w:asciiTheme="minorHAnsi" w:hAnsiTheme="minorHAnsi"/>
                <w:sz w:val="20"/>
                <w:szCs w:val="20"/>
              </w:rPr>
              <w:t xml:space="preserve">                          </w:t>
            </w:r>
            <w:r w:rsidR="006352A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</w:t>
            </w:r>
          </w:p>
        </w:tc>
      </w:tr>
      <w:tr w:rsidR="006136A7" w:rsidRPr="006136A7" w:rsidTr="006136A7"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6136A7" w:rsidRPr="006136A7" w:rsidRDefault="006136A7" w:rsidP="003531C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16:00 - 18:00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ABSTRAKTNE SLIKE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SKLOP </w:t>
            </w:r>
            <w:r w:rsidR="006352A1">
              <w:rPr>
                <w:rFonts w:asciiTheme="minorHAnsi" w:hAnsiTheme="minorHAnsi"/>
                <w:sz w:val="20"/>
                <w:szCs w:val="20"/>
              </w:rPr>
              <w:t>9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Iskanje pomena</w:t>
            </w:r>
          </w:p>
        </w:tc>
        <w:tc>
          <w:tcPr>
            <w:tcW w:w="1842" w:type="dxa"/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Enota</w:t>
            </w:r>
            <w:r w:rsidR="006352A1">
              <w:rPr>
                <w:rFonts w:asciiTheme="minorHAnsi" w:hAnsiTheme="minorHAnsi"/>
                <w:sz w:val="20"/>
                <w:szCs w:val="20"/>
              </w:rPr>
              <w:t xml:space="preserve"> 9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.1: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6136A7" w:rsidRPr="006136A7" w:rsidTr="006136A7">
        <w:tc>
          <w:tcPr>
            <w:tcW w:w="1384" w:type="dxa"/>
            <w:vMerge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6136A7" w:rsidRPr="006136A7" w:rsidRDefault="006136A7" w:rsidP="00002974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Sortiranje</w:t>
            </w:r>
          </w:p>
        </w:tc>
        <w:tc>
          <w:tcPr>
            <w:tcW w:w="1842" w:type="dxa"/>
          </w:tcPr>
          <w:p w:rsidR="006136A7" w:rsidRPr="006136A7" w:rsidRDefault="006136A7" w:rsidP="006352A1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 xml:space="preserve">Enota </w:t>
            </w:r>
            <w:r w:rsidR="006352A1">
              <w:rPr>
                <w:rFonts w:asciiTheme="minorHAnsi" w:hAnsiTheme="minorHAnsi"/>
                <w:sz w:val="20"/>
                <w:szCs w:val="20"/>
              </w:rPr>
              <w:t>9</w:t>
            </w:r>
            <w:r w:rsidRPr="006136A7">
              <w:rPr>
                <w:rFonts w:asciiTheme="minorHAnsi" w:hAnsiTheme="minorHAnsi"/>
                <w:sz w:val="20"/>
                <w:szCs w:val="20"/>
              </w:rPr>
              <w:t>.2: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PC</w:t>
            </w:r>
          </w:p>
        </w:tc>
      </w:tr>
      <w:tr w:rsidR="0047611E" w:rsidRPr="006136A7" w:rsidTr="006136A7">
        <w:tc>
          <w:tcPr>
            <w:tcW w:w="10031" w:type="dxa"/>
            <w:gridSpan w:val="4"/>
          </w:tcPr>
          <w:p w:rsidR="0047611E" w:rsidRPr="006136A7" w:rsidRDefault="0047611E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136A7" w:rsidRPr="006136A7" w:rsidTr="000F61B5">
        <w:tc>
          <w:tcPr>
            <w:tcW w:w="1384" w:type="dxa"/>
            <w:vMerge w:val="restart"/>
          </w:tcPr>
          <w:p w:rsidR="006136A7" w:rsidRPr="006136A7" w:rsidRDefault="006136A7" w:rsidP="006136A7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18:15 - 20:00</w:t>
            </w:r>
          </w:p>
        </w:tc>
        <w:tc>
          <w:tcPr>
            <w:tcW w:w="7229" w:type="dxa"/>
            <w:gridSpan w:val="2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TESTIRANJE RAZUMEVANJA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</w:t>
            </w:r>
          </w:p>
        </w:tc>
      </w:tr>
      <w:tr w:rsidR="006136A7" w:rsidRPr="006136A7" w:rsidTr="00CC3561">
        <w:tc>
          <w:tcPr>
            <w:tcW w:w="1384" w:type="dxa"/>
            <w:vMerge/>
          </w:tcPr>
          <w:p w:rsidR="006136A7" w:rsidRPr="006136A7" w:rsidRDefault="006136A7" w:rsidP="003531C9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PODELITEV CERTIFIKATOV</w:t>
            </w:r>
          </w:p>
        </w:tc>
        <w:tc>
          <w:tcPr>
            <w:tcW w:w="1418" w:type="dxa"/>
          </w:tcPr>
          <w:p w:rsidR="006136A7" w:rsidRPr="006136A7" w:rsidRDefault="006136A7" w:rsidP="00B91CBF">
            <w:pPr>
              <w:pStyle w:val="besedilo"/>
              <w:spacing w:before="0" w:beforeAutospacing="0" w:after="0" w:afterAutospacing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136A7">
              <w:rPr>
                <w:rFonts w:asciiTheme="minorHAnsi" w:hAnsiTheme="minorHAnsi"/>
                <w:sz w:val="20"/>
                <w:szCs w:val="20"/>
              </w:rPr>
              <w:t>VJ, PC</w:t>
            </w:r>
          </w:p>
        </w:tc>
      </w:tr>
    </w:tbl>
    <w:p w:rsidR="004C09F9" w:rsidRPr="006352A1" w:rsidRDefault="004C09F9" w:rsidP="00B91CBF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sz w:val="10"/>
          <w:szCs w:val="10"/>
        </w:rPr>
      </w:pPr>
    </w:p>
    <w:p w:rsidR="004C09F9" w:rsidRPr="00F37B9A" w:rsidRDefault="004A4495" w:rsidP="00B91CBF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i/>
          <w:sz w:val="18"/>
          <w:szCs w:val="18"/>
        </w:rPr>
      </w:pPr>
      <w:r w:rsidRPr="00F37B9A">
        <w:rPr>
          <w:rFonts w:asciiTheme="minorHAnsi" w:hAnsiTheme="minorHAnsi"/>
          <w:i/>
          <w:sz w:val="18"/>
          <w:szCs w:val="18"/>
        </w:rPr>
        <w:t xml:space="preserve">STRUKTURA PROGRAMA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127"/>
        <w:gridCol w:w="1701"/>
        <w:gridCol w:w="1842"/>
        <w:gridCol w:w="1985"/>
      </w:tblGrid>
      <w:tr w:rsidR="006136A7" w:rsidRPr="00F37B9A" w:rsidTr="00F37B9A">
        <w:tc>
          <w:tcPr>
            <w:tcW w:w="2376" w:type="dxa"/>
            <w:vMerge w:val="restart"/>
            <w:shd w:val="clear" w:color="auto" w:fill="EAF1DD" w:themeFill="accent3" w:themeFillTint="33"/>
          </w:tcPr>
          <w:p w:rsidR="00233A84" w:rsidRPr="00F37B9A" w:rsidRDefault="00233A84" w:rsidP="004C44C9">
            <w:pPr>
              <w:pStyle w:val="Naslov2"/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b/>
                <w:i/>
                <w:sz w:val="18"/>
                <w:szCs w:val="18"/>
              </w:rPr>
              <w:t>SuperUM (</w:t>
            </w:r>
            <w:r w:rsidR="006352A1" w:rsidRPr="00F37B9A">
              <w:rPr>
                <w:rFonts w:asciiTheme="minorHAnsi" w:hAnsiTheme="minorHAnsi"/>
                <w:b/>
                <w:i/>
                <w:sz w:val="18"/>
                <w:szCs w:val="18"/>
              </w:rPr>
              <w:t>Su</w:t>
            </w:r>
            <w:r w:rsidRPr="00F37B9A">
              <w:rPr>
                <w:rFonts w:asciiTheme="minorHAnsi" w:hAnsiTheme="minorHAnsi"/>
                <w:b/>
                <w:i/>
                <w:sz w:val="18"/>
                <w:szCs w:val="18"/>
              </w:rPr>
              <w:t>M*)</w:t>
            </w:r>
          </w:p>
          <w:p w:rsidR="00233A84" w:rsidRPr="00F37B9A" w:rsidRDefault="00233A84" w:rsidP="004C44C9">
            <w:pPr>
              <w:pStyle w:val="Telobesedila"/>
              <w:rPr>
                <w:rFonts w:asciiTheme="minorHAnsi" w:hAnsiTheme="minorHAnsi"/>
                <w:i/>
                <w:spacing w:val="-2"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pacing w:val="-2"/>
                <w:sz w:val="18"/>
                <w:szCs w:val="18"/>
              </w:rPr>
              <w:t xml:space="preserve"> (osnovne discipline)</w:t>
            </w:r>
            <w:r w:rsidRPr="00F37B9A">
              <w:rPr>
                <w:rFonts w:asciiTheme="minorHAnsi" w:hAnsiTheme="minorHAnsi"/>
                <w:i/>
                <w:spacing w:val="-2"/>
                <w:sz w:val="18"/>
                <w:szCs w:val="18"/>
              </w:rPr>
              <w:tab/>
            </w:r>
          </w:p>
          <w:p w:rsidR="00233A84" w:rsidRPr="00F37B9A" w:rsidRDefault="00233A84" w:rsidP="004C44C9">
            <w:pPr>
              <w:pStyle w:val="Naslov2"/>
              <w:jc w:val="both"/>
              <w:rPr>
                <w:rFonts w:asciiTheme="minorHAnsi" w:hAnsiTheme="minorHAnsi"/>
                <w:i/>
                <w:spacing w:val="-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233A84" w:rsidRPr="00F37B9A" w:rsidRDefault="00233A84" w:rsidP="004C44C9">
            <w:pPr>
              <w:pStyle w:val="Telobesedila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 xml:space="preserve">Pomnjenje imen </w:t>
            </w:r>
          </w:p>
          <w:p w:rsidR="00233A84" w:rsidRPr="00F37B9A" w:rsidRDefault="00233A84" w:rsidP="004C44C9">
            <w:pPr>
              <w:pStyle w:val="Telobesedila"/>
              <w:rPr>
                <w:rFonts w:asciiTheme="minorHAnsi" w:hAnsiTheme="minorHAnsi"/>
                <w:i/>
                <w:spacing w:val="-2"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in obrazov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136A7" w:rsidRPr="00F37B9A" w:rsidRDefault="00233A84" w:rsidP="004C44C9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 xml:space="preserve">Disciplina </w:t>
            </w:r>
          </w:p>
          <w:p w:rsidR="00233A84" w:rsidRPr="00F37B9A" w:rsidRDefault="00233A84" w:rsidP="006136A7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datumi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233A84" w:rsidRPr="00F37B9A" w:rsidRDefault="00233A84" w:rsidP="00810DFB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Disciplina abstraktne slike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33A84" w:rsidRPr="00F37B9A" w:rsidRDefault="00233A84" w:rsidP="004C44C9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Disciplina binarna</w:t>
            </w:r>
          </w:p>
          <w:p w:rsidR="00233A84" w:rsidRPr="00F37B9A" w:rsidRDefault="00233A84" w:rsidP="004C44C9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števila</w:t>
            </w:r>
          </w:p>
        </w:tc>
      </w:tr>
      <w:tr w:rsidR="0047611E" w:rsidRPr="00F37B9A" w:rsidTr="00F37B9A">
        <w:tc>
          <w:tcPr>
            <w:tcW w:w="2376" w:type="dxa"/>
            <w:vMerge/>
            <w:shd w:val="clear" w:color="auto" w:fill="EAF1DD" w:themeFill="accent3" w:themeFillTint="33"/>
          </w:tcPr>
          <w:p w:rsidR="0047611E" w:rsidRPr="00F37B9A" w:rsidRDefault="0047611E" w:rsidP="004C44C9">
            <w:pPr>
              <w:pStyle w:val="Telobesedila"/>
              <w:rPr>
                <w:rFonts w:asciiTheme="minorHAnsi" w:hAnsiTheme="minorHAnsi"/>
                <w:i/>
                <w:spacing w:val="-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47611E" w:rsidRPr="00F37B9A" w:rsidRDefault="0047611E" w:rsidP="0047611E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Disciplina števila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7611E" w:rsidRPr="00F37B9A" w:rsidRDefault="0047611E" w:rsidP="0047611E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Disciplina besede</w:t>
            </w:r>
          </w:p>
        </w:tc>
        <w:tc>
          <w:tcPr>
            <w:tcW w:w="3827" w:type="dxa"/>
            <w:gridSpan w:val="2"/>
            <w:shd w:val="clear" w:color="auto" w:fill="EAF1DD" w:themeFill="accent3" w:themeFillTint="33"/>
          </w:tcPr>
          <w:p w:rsidR="0047611E" w:rsidRPr="00F37B9A" w:rsidRDefault="0047611E" w:rsidP="0047611E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 xml:space="preserve">Disciplina hitre karte </w:t>
            </w:r>
          </w:p>
        </w:tc>
      </w:tr>
      <w:tr w:rsidR="006136A7" w:rsidRPr="00F37B9A" w:rsidTr="00F37B9A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233A84" w:rsidRPr="00F37B9A" w:rsidRDefault="00233A84" w:rsidP="004C44C9">
            <w:pPr>
              <w:pStyle w:val="Naslov2"/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b/>
                <w:i/>
                <w:sz w:val="18"/>
                <w:szCs w:val="18"/>
              </w:rPr>
              <w:t>SuperUM (</w:t>
            </w:r>
            <w:r w:rsidR="006352A1" w:rsidRPr="00F37B9A">
              <w:rPr>
                <w:rFonts w:asciiTheme="minorHAnsi" w:hAnsiTheme="minorHAnsi"/>
                <w:b/>
                <w:i/>
                <w:sz w:val="18"/>
                <w:szCs w:val="18"/>
              </w:rPr>
              <w:t>Su</w:t>
            </w:r>
            <w:r w:rsidRPr="00F37B9A">
              <w:rPr>
                <w:rFonts w:asciiTheme="minorHAnsi" w:hAnsiTheme="minorHAnsi"/>
                <w:b/>
                <w:i/>
                <w:sz w:val="18"/>
                <w:szCs w:val="18"/>
              </w:rPr>
              <w:t>M**)</w:t>
            </w:r>
          </w:p>
          <w:p w:rsidR="00233A84" w:rsidRPr="00F37B9A" w:rsidRDefault="00233A84" w:rsidP="004C44C9">
            <w:pPr>
              <w:pStyle w:val="Telobesedila"/>
              <w:rPr>
                <w:rFonts w:asciiTheme="minorHAnsi" w:hAnsiTheme="minorHAnsi"/>
                <w:i/>
                <w:spacing w:val="-2"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pacing w:val="-2"/>
                <w:sz w:val="18"/>
                <w:szCs w:val="18"/>
              </w:rPr>
              <w:t>(razširjene discipline in računske netekmovalne discipline)</w:t>
            </w:r>
            <w:r w:rsidRPr="00F37B9A">
              <w:rPr>
                <w:rFonts w:asciiTheme="minorHAnsi" w:hAnsiTheme="minorHAnsi"/>
                <w:i/>
                <w:spacing w:val="-2"/>
                <w:sz w:val="18"/>
                <w:szCs w:val="18"/>
              </w:rPr>
              <w:tab/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33A84" w:rsidRPr="00F37B9A" w:rsidRDefault="00233A84" w:rsidP="004C44C9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Disciplina govorjena števila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33A84" w:rsidRPr="00F37B9A" w:rsidRDefault="00233A84" w:rsidP="004C44C9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Disciplina igralne</w:t>
            </w:r>
          </w:p>
          <w:p w:rsidR="00233A84" w:rsidRPr="00F37B9A" w:rsidRDefault="00233A84" w:rsidP="004C44C9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karte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33A84" w:rsidRPr="00F37B9A" w:rsidRDefault="00233A84" w:rsidP="004C44C9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 xml:space="preserve">Disciplina </w:t>
            </w:r>
          </w:p>
          <w:p w:rsidR="00233A84" w:rsidRPr="00F37B9A" w:rsidRDefault="00233A84" w:rsidP="004C44C9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hitro seštevanje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33A84" w:rsidRPr="00F37B9A" w:rsidRDefault="00233A84" w:rsidP="0047611E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Disciplina koledar</w:t>
            </w:r>
          </w:p>
        </w:tc>
      </w:tr>
      <w:tr w:rsidR="0047611E" w:rsidRPr="00F37B9A" w:rsidTr="00F37B9A">
        <w:tc>
          <w:tcPr>
            <w:tcW w:w="2376" w:type="dxa"/>
            <w:vMerge/>
            <w:shd w:val="clear" w:color="auto" w:fill="D9D9D9" w:themeFill="background1" w:themeFillShade="D9"/>
          </w:tcPr>
          <w:p w:rsidR="0047611E" w:rsidRPr="00F37B9A" w:rsidRDefault="0047611E" w:rsidP="004C44C9">
            <w:pPr>
              <w:pStyle w:val="Telobesedila"/>
              <w:rPr>
                <w:rFonts w:asciiTheme="minorHAnsi" w:hAnsiTheme="minorHAnsi"/>
                <w:i/>
                <w:spacing w:val="-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47611E" w:rsidRPr="00F37B9A" w:rsidRDefault="0047611E" w:rsidP="00810DFB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Disciplina hitro korenjenje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7611E" w:rsidRPr="00F37B9A" w:rsidRDefault="0047611E" w:rsidP="004C44C9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>Disciplina hitro množenje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47611E" w:rsidRPr="00F37B9A" w:rsidRDefault="0047611E" w:rsidP="0047611E">
            <w:pPr>
              <w:pStyle w:val="Naslov2"/>
              <w:rPr>
                <w:rFonts w:asciiTheme="minorHAnsi" w:hAnsiTheme="minorHAnsi"/>
                <w:i/>
                <w:sz w:val="18"/>
                <w:szCs w:val="18"/>
              </w:rPr>
            </w:pPr>
            <w:r w:rsidRPr="00F37B9A">
              <w:rPr>
                <w:rFonts w:asciiTheme="minorHAnsi" w:hAnsiTheme="minorHAnsi"/>
                <w:i/>
                <w:sz w:val="18"/>
                <w:szCs w:val="18"/>
              </w:rPr>
              <w:t xml:space="preserve">Disciplina števila - </w:t>
            </w:r>
            <w:r w:rsidRPr="00F37B9A">
              <w:rPr>
                <w:rFonts w:asciiTheme="minorHAnsi" w:hAnsiTheme="minorHAnsi"/>
                <w:i/>
                <w:spacing w:val="-2"/>
                <w:sz w:val="18"/>
                <w:szCs w:val="18"/>
              </w:rPr>
              <w:t>napredno</w:t>
            </w:r>
          </w:p>
        </w:tc>
      </w:tr>
    </w:tbl>
    <w:p w:rsidR="00571BDD" w:rsidRPr="00F37B9A" w:rsidRDefault="00571BDD" w:rsidP="00B91CBF">
      <w:pPr>
        <w:pStyle w:val="besedilo"/>
        <w:spacing w:before="0" w:beforeAutospacing="0" w:after="0" w:afterAutospacing="0" w:line="240" w:lineRule="auto"/>
        <w:rPr>
          <w:rFonts w:asciiTheme="minorHAnsi" w:hAnsiTheme="minorHAnsi"/>
          <w:sz w:val="2"/>
          <w:szCs w:val="2"/>
        </w:rPr>
      </w:pPr>
    </w:p>
    <w:sectPr w:rsidR="00571BDD" w:rsidRPr="00F37B9A" w:rsidSect="00F37B9A">
      <w:headerReference w:type="default" r:id="rId7"/>
      <w:pgSz w:w="11906" w:h="16838"/>
      <w:pgMar w:top="-567" w:right="991" w:bottom="426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11" w:rsidRPr="006237D9" w:rsidRDefault="00FB3E11" w:rsidP="006136A7">
      <w:pPr>
        <w:spacing w:after="0" w:line="240" w:lineRule="auto"/>
        <w:rPr>
          <w:sz w:val="28"/>
        </w:rPr>
      </w:pPr>
      <w:r>
        <w:separator/>
      </w:r>
    </w:p>
  </w:endnote>
  <w:endnote w:type="continuationSeparator" w:id="0">
    <w:p w:rsidR="00FB3E11" w:rsidRPr="006237D9" w:rsidRDefault="00FB3E11" w:rsidP="006136A7">
      <w:pPr>
        <w:spacing w:after="0" w:line="240" w:lineRule="auto"/>
        <w:rPr>
          <w:sz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11" w:rsidRPr="006237D9" w:rsidRDefault="00FB3E11" w:rsidP="006136A7">
      <w:pPr>
        <w:spacing w:after="0" w:line="240" w:lineRule="auto"/>
        <w:rPr>
          <w:sz w:val="28"/>
        </w:rPr>
      </w:pPr>
      <w:r>
        <w:separator/>
      </w:r>
    </w:p>
  </w:footnote>
  <w:footnote w:type="continuationSeparator" w:id="0">
    <w:p w:rsidR="00FB3E11" w:rsidRPr="006237D9" w:rsidRDefault="00FB3E11" w:rsidP="006136A7">
      <w:pPr>
        <w:spacing w:after="0" w:line="240" w:lineRule="auto"/>
        <w:rPr>
          <w:sz w:val="28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36" w:type="dxa"/>
      <w:tblCellSpacing w:w="0" w:type="dxa"/>
      <w:tblCellMar>
        <w:left w:w="0" w:type="dxa"/>
        <w:right w:w="0" w:type="dxa"/>
      </w:tblCellMar>
      <w:tblLook w:val="04A0"/>
    </w:tblPr>
    <w:tblGrid>
      <w:gridCol w:w="6379"/>
      <w:gridCol w:w="2657"/>
    </w:tblGrid>
    <w:tr w:rsidR="00B806B9" w:rsidRPr="00787B61" w:rsidTr="00B806B9">
      <w:trPr>
        <w:trHeight w:val="1134"/>
        <w:tblCellSpacing w:w="0" w:type="dxa"/>
      </w:trPr>
      <w:tc>
        <w:tcPr>
          <w:tcW w:w="6379" w:type="dxa"/>
          <w:vAlign w:val="center"/>
          <w:hideMark/>
        </w:tcPr>
        <w:p w:rsidR="00B806B9" w:rsidRPr="00901922" w:rsidRDefault="00F37B9A" w:rsidP="004C44C9">
          <w:pPr>
            <w:rPr>
              <w:rFonts w:ascii="Candara" w:hAnsi="Candara"/>
              <w:b/>
              <w:bCs/>
              <w:color w:val="002060"/>
              <w:kern w:val="36"/>
              <w:sz w:val="52"/>
              <w:szCs w:val="5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28575</wp:posOffset>
                </wp:positionV>
                <wp:extent cx="2489835" cy="515620"/>
                <wp:effectExtent l="19050" t="0" r="5715" b="0"/>
                <wp:wrapNone/>
                <wp:docPr id="1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r="498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83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806B9">
            <w:rPr>
              <w:noProof/>
              <w:lang w:eastAsia="sl-SI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-105410</wp:posOffset>
                </wp:positionV>
                <wp:extent cx="2063750" cy="604520"/>
                <wp:effectExtent l="19050" t="0" r="0" b="0"/>
                <wp:wrapNone/>
                <wp:docPr id="12" name="Slika 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37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806B9">
            <w:rPr>
              <w:noProof/>
              <w:lang w:eastAsia="sl-SI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32385</wp:posOffset>
                </wp:positionV>
                <wp:extent cx="1431290" cy="474345"/>
                <wp:effectExtent l="19050" t="0" r="0" b="0"/>
                <wp:wrapTight wrapText="bothSides">
                  <wp:wrapPolygon edited="0">
                    <wp:start x="-287" y="0"/>
                    <wp:lineTo x="-287" y="20819"/>
                    <wp:lineTo x="21562" y="20819"/>
                    <wp:lineTo x="21562" y="0"/>
                    <wp:lineTo x="-287" y="0"/>
                  </wp:wrapPolygon>
                </wp:wrapTight>
                <wp:docPr id="92" name="Slika 16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6" descr="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29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7" w:type="dxa"/>
          <w:vAlign w:val="center"/>
          <w:hideMark/>
        </w:tcPr>
        <w:p w:rsidR="00B806B9" w:rsidRPr="00787B61" w:rsidRDefault="00B806B9" w:rsidP="004C44C9">
          <w:pPr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</w:tbl>
  <w:p w:rsidR="00B806B9" w:rsidRDefault="00B806B9" w:rsidP="00B806B9">
    <w:pPr>
      <w:pStyle w:val="Glava"/>
    </w:pPr>
  </w:p>
  <w:p w:rsidR="006136A7" w:rsidRDefault="006136A7">
    <w:pPr>
      <w:pStyle w:val="Glava"/>
    </w:pPr>
  </w:p>
  <w:p w:rsidR="00F37B9A" w:rsidRDefault="00F37B9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C42"/>
    <w:rsid w:val="00002974"/>
    <w:rsid w:val="00007817"/>
    <w:rsid w:val="0012750C"/>
    <w:rsid w:val="00172C53"/>
    <w:rsid w:val="0019190C"/>
    <w:rsid w:val="00233A84"/>
    <w:rsid w:val="003531C9"/>
    <w:rsid w:val="00364E9F"/>
    <w:rsid w:val="0037379D"/>
    <w:rsid w:val="00393C6C"/>
    <w:rsid w:val="00416BFE"/>
    <w:rsid w:val="0047611E"/>
    <w:rsid w:val="004A28B8"/>
    <w:rsid w:val="004A4495"/>
    <w:rsid w:val="004B0100"/>
    <w:rsid w:val="004C09F9"/>
    <w:rsid w:val="00571BDD"/>
    <w:rsid w:val="00585C88"/>
    <w:rsid w:val="005E457F"/>
    <w:rsid w:val="006136A7"/>
    <w:rsid w:val="006352A1"/>
    <w:rsid w:val="006572F8"/>
    <w:rsid w:val="00781B55"/>
    <w:rsid w:val="00791C42"/>
    <w:rsid w:val="00810DFB"/>
    <w:rsid w:val="00830970"/>
    <w:rsid w:val="00894795"/>
    <w:rsid w:val="00902FF3"/>
    <w:rsid w:val="009B00CD"/>
    <w:rsid w:val="009B108F"/>
    <w:rsid w:val="00A57A4A"/>
    <w:rsid w:val="00AA7D8A"/>
    <w:rsid w:val="00AF1194"/>
    <w:rsid w:val="00B304C7"/>
    <w:rsid w:val="00B3365E"/>
    <w:rsid w:val="00B646AB"/>
    <w:rsid w:val="00B806B9"/>
    <w:rsid w:val="00B91CBF"/>
    <w:rsid w:val="00BE7A07"/>
    <w:rsid w:val="00C45233"/>
    <w:rsid w:val="00C71C10"/>
    <w:rsid w:val="00D72F5E"/>
    <w:rsid w:val="00D74DF2"/>
    <w:rsid w:val="00DE72E7"/>
    <w:rsid w:val="00E74CB8"/>
    <w:rsid w:val="00EB4DF5"/>
    <w:rsid w:val="00F00BFF"/>
    <w:rsid w:val="00F018E2"/>
    <w:rsid w:val="00F37B9A"/>
    <w:rsid w:val="00FB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379D"/>
  </w:style>
  <w:style w:type="paragraph" w:styleId="Naslov2">
    <w:name w:val="heading 2"/>
    <w:basedOn w:val="Navaden"/>
    <w:next w:val="Navaden"/>
    <w:link w:val="Naslov2Znak"/>
    <w:qFormat/>
    <w:rsid w:val="00571BD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">
    <w:name w:val="besedilo"/>
    <w:basedOn w:val="Navaden"/>
    <w:uiPriority w:val="99"/>
    <w:rsid w:val="00791C42"/>
    <w:pPr>
      <w:spacing w:before="100" w:beforeAutospacing="1" w:after="100" w:afterAutospacing="1" w:line="270" w:lineRule="atLeast"/>
    </w:pPr>
    <w:rPr>
      <w:rFonts w:ascii="Arial" w:hAnsi="Arial" w:cs="Arial"/>
      <w:color w:val="000000"/>
      <w:sz w:val="21"/>
      <w:szCs w:val="21"/>
      <w:lang w:eastAsia="sl-SI"/>
    </w:rPr>
  </w:style>
  <w:style w:type="character" w:styleId="Hiperpovezava">
    <w:name w:val="Hyperlink"/>
    <w:basedOn w:val="Privzetapisavaodstavka"/>
    <w:uiPriority w:val="99"/>
    <w:unhideWhenUsed/>
    <w:rsid w:val="00791C4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uiPriority w:val="39"/>
    <w:unhideWhenUsed/>
    <w:rsid w:val="00791C42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791C42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791C42"/>
    <w:pPr>
      <w:spacing w:after="100"/>
      <w:ind w:left="440"/>
    </w:pPr>
  </w:style>
  <w:style w:type="table" w:styleId="Tabela-mrea">
    <w:name w:val="Table Grid"/>
    <w:basedOn w:val="Navadnatabela"/>
    <w:uiPriority w:val="59"/>
    <w:rsid w:val="00B9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rsid w:val="00571BDD"/>
    <w:rPr>
      <w:rFonts w:ascii="Times New Roman" w:eastAsia="Times New Roman" w:hAnsi="Times New Roman" w:cs="Times New Roman"/>
      <w:sz w:val="36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71BDD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571BDD"/>
    <w:rPr>
      <w:rFonts w:ascii="Times New Roman" w:eastAsia="Times New Roman" w:hAnsi="Times New Roman" w:cs="Times New Roman"/>
      <w:sz w:val="36"/>
      <w:szCs w:val="24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61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136A7"/>
  </w:style>
  <w:style w:type="paragraph" w:styleId="Noga">
    <w:name w:val="footer"/>
    <w:basedOn w:val="Navaden"/>
    <w:link w:val="NogaZnak"/>
    <w:uiPriority w:val="99"/>
    <w:semiHidden/>
    <w:unhideWhenUsed/>
    <w:rsid w:val="0061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13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mi.si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F85CEC-437A-42BA-AC11-4B7E8022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Vanja Jus</cp:lastModifiedBy>
  <cp:revision>2</cp:revision>
  <cp:lastPrinted>2014-09-11T13:57:00Z</cp:lastPrinted>
  <dcterms:created xsi:type="dcterms:W3CDTF">2015-05-13T07:42:00Z</dcterms:created>
  <dcterms:modified xsi:type="dcterms:W3CDTF">2015-05-13T07:42:00Z</dcterms:modified>
</cp:coreProperties>
</file>